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7C6E8" w14:textId="520AF830" w:rsidR="00747649" w:rsidRPr="00747649" w:rsidRDefault="00747649" w:rsidP="00CE250B">
      <w:pPr>
        <w:rPr>
          <w:rFonts w:ascii="Arial" w:hAnsi="Arial" w:cs="Arial"/>
          <w:b/>
          <w:bCs/>
        </w:rPr>
      </w:pPr>
      <w:r w:rsidRPr="00747649">
        <w:rPr>
          <w:rFonts w:ascii="Arial" w:hAnsi="Arial" w:cs="Arial"/>
          <w:b/>
          <w:bCs/>
        </w:rPr>
        <w:t>Cllr House:</w:t>
      </w:r>
    </w:p>
    <w:p w14:paraId="6257947B" w14:textId="1B22BE35" w:rsidR="00CE250B" w:rsidRPr="00CE250B" w:rsidRDefault="00CE250B" w:rsidP="00CE250B">
      <w:pPr>
        <w:rPr>
          <w:rFonts w:ascii="Arial" w:hAnsi="Arial" w:cs="Arial"/>
        </w:rPr>
      </w:pPr>
      <w:r w:rsidRPr="00CE250B">
        <w:rPr>
          <w:rFonts w:ascii="Arial" w:hAnsi="Arial" w:cs="Arial"/>
        </w:rPr>
        <w:t>I mentioned at the last meeting that I planned to undertake an audit of the benches in Frieth as I had been made aware through FVS that some are in need of repair of replacement.</w:t>
      </w:r>
      <w:r w:rsidRPr="00CE250B">
        <w:rPr>
          <w:rFonts w:ascii="Arial" w:hAnsi="Arial" w:cs="Arial"/>
        </w:rPr>
        <w:br/>
      </w:r>
      <w:r w:rsidRPr="00CE250B">
        <w:rPr>
          <w:rFonts w:ascii="Arial" w:hAnsi="Arial" w:cs="Arial"/>
        </w:rPr>
        <w:br/>
        <w:t>I’ve completed the audit and attach a spreadsheet which uses the data from Parish online as its base.  For each bench I’ve taken one or more photographs as referenced in columns S, T and U (also attached - file names correspond to spreadsheet).</w:t>
      </w:r>
    </w:p>
    <w:p w14:paraId="121257EE" w14:textId="50BE37FE" w:rsidR="00747649" w:rsidRDefault="00CE250B" w:rsidP="00747649">
      <w:pPr>
        <w:spacing w:after="0"/>
        <w:rPr>
          <w:rFonts w:ascii="Arial" w:hAnsi="Arial" w:cs="Arial"/>
        </w:rPr>
      </w:pPr>
      <w:r w:rsidRPr="00CE250B">
        <w:rPr>
          <w:rFonts w:ascii="Arial" w:hAnsi="Arial" w:cs="Arial"/>
        </w:rPr>
        <w:t>There are four benches that need to be added to Parish online, the user id I have will not allow amendment, I’m happy to do this given the right access or perhaps the current custodian could? One bench at the Playground is inscribed “Diamond Jubilee 2012”.  However, unlike the other Queen Elizabeth related benches it makes no reference to who provided it.  Can we assume HPC responsibility for this one?</w:t>
      </w:r>
      <w:r w:rsidRPr="00CE250B">
        <w:rPr>
          <w:rFonts w:ascii="Arial" w:hAnsi="Arial" w:cs="Arial"/>
        </w:rPr>
        <w:br/>
        <w:t xml:space="preserve"> </w:t>
      </w:r>
      <w:r w:rsidRPr="00CE250B">
        <w:rPr>
          <w:rFonts w:ascii="Arial" w:hAnsi="Arial" w:cs="Arial"/>
        </w:rPr>
        <w:br/>
        <w:t>There are three benches needing replacement and one potential repair.</w:t>
      </w:r>
      <w:r w:rsidRPr="00CE250B">
        <w:rPr>
          <w:rFonts w:ascii="Arial" w:hAnsi="Arial" w:cs="Arial"/>
        </w:rPr>
        <w:br/>
      </w:r>
    </w:p>
    <w:p w14:paraId="28944AB4" w14:textId="7A11A5CB" w:rsidR="00CE250B" w:rsidRDefault="00CE250B" w:rsidP="00747649">
      <w:pPr>
        <w:spacing w:after="0"/>
        <w:rPr>
          <w:rFonts w:ascii="Arial" w:hAnsi="Arial" w:cs="Arial"/>
        </w:rPr>
      </w:pPr>
      <w:r w:rsidRPr="00CE250B">
        <w:rPr>
          <w:rFonts w:ascii="Arial" w:hAnsi="Arial" w:cs="Arial"/>
        </w:rPr>
        <w:t>One bench needing replacement (at Frieth Crossroads) carries an HPC plaque, one was donated a by a local family and I’m in correspondence with them about a further donation to update it, and one was originally donated by the people of Frieth and so I’m assuming FVS responsibility.</w:t>
      </w:r>
      <w:r w:rsidRPr="00CE250B">
        <w:rPr>
          <w:rFonts w:ascii="Arial" w:hAnsi="Arial" w:cs="Arial"/>
        </w:rPr>
        <w:br/>
      </w:r>
      <w:r w:rsidRPr="00CE250B">
        <w:rPr>
          <w:rFonts w:ascii="Arial" w:hAnsi="Arial" w:cs="Arial"/>
        </w:rPr>
        <w:br/>
        <w:t>One option FVS is considering is recycled plastic replacements given the 'once and done’ nature (see below).  These are c.£450 each supply only.  Teak replacements would be a similar price.</w:t>
      </w:r>
    </w:p>
    <w:p w14:paraId="687F985C" w14:textId="77777777" w:rsidR="00747649" w:rsidRPr="00CE250B" w:rsidRDefault="00747649" w:rsidP="00747649">
      <w:pPr>
        <w:spacing w:after="0"/>
        <w:rPr>
          <w:rFonts w:ascii="Arial" w:hAnsi="Arial" w:cs="Arial"/>
        </w:rPr>
      </w:pPr>
    </w:p>
    <w:p w14:paraId="3F86887F" w14:textId="77777777" w:rsidR="00747649" w:rsidRDefault="00CE250B" w:rsidP="00CE250B">
      <w:pPr>
        <w:rPr>
          <w:rFonts w:ascii="Arial" w:hAnsi="Arial" w:cs="Arial"/>
        </w:rPr>
      </w:pPr>
      <w:r w:rsidRPr="00CE250B">
        <w:rPr>
          <w:rFonts w:ascii="Arial" w:hAnsi="Arial" w:cs="Arial"/>
        </w:rPr>
        <w:t xml:space="preserve">Please could this be discussed at the next HPC meeting? Key questions for HPC are: </w:t>
      </w:r>
    </w:p>
    <w:p w14:paraId="15AEC488" w14:textId="77777777" w:rsidR="00747649" w:rsidRDefault="00CE250B" w:rsidP="00CE250B">
      <w:pPr>
        <w:rPr>
          <w:rFonts w:ascii="Arial" w:hAnsi="Arial" w:cs="Arial"/>
        </w:rPr>
      </w:pPr>
      <w:r w:rsidRPr="00CE250B">
        <w:rPr>
          <w:rFonts w:ascii="Arial" w:hAnsi="Arial" w:cs="Arial"/>
        </w:rPr>
        <w:t xml:space="preserve">(1) The Frieth Crossroads bench front right leg has rusted through and the bench is therefore dangerous, will HPC replace it and, if so, would the preference be to progress this independently or combine with FVS?  FVS will procure matching benches and arrange volunteers to install these. </w:t>
      </w:r>
    </w:p>
    <w:p w14:paraId="26FA4494" w14:textId="6A25AD37" w:rsidR="00747649" w:rsidRDefault="00CE250B" w:rsidP="00CE250B">
      <w:pPr>
        <w:rPr>
          <w:rFonts w:ascii="Arial" w:hAnsi="Arial" w:cs="Arial"/>
        </w:rPr>
      </w:pPr>
      <w:r w:rsidRPr="00CE250B">
        <w:rPr>
          <w:rFonts w:ascii="Arial" w:hAnsi="Arial" w:cs="Arial"/>
        </w:rPr>
        <w:t xml:space="preserve">(2) Would HPC be willing to make a contribution to FVS from the film fund towards the other replacements?  </w:t>
      </w:r>
    </w:p>
    <w:p w14:paraId="6CBC0373" w14:textId="6CB64176" w:rsidR="00CE250B" w:rsidRPr="00CE250B" w:rsidRDefault="00CE250B" w:rsidP="00CE250B">
      <w:pPr>
        <w:rPr>
          <w:rFonts w:ascii="Arial" w:hAnsi="Arial" w:cs="Arial"/>
        </w:rPr>
      </w:pPr>
      <w:r w:rsidRPr="00CE250B">
        <w:rPr>
          <w:rFonts w:ascii="Arial" w:hAnsi="Arial" w:cs="Arial"/>
        </w:rPr>
        <w:t>(3) Is HPC supportive of the plastic recycled or teak replacements?</w:t>
      </w:r>
      <w:r w:rsidRPr="00CE250B">
        <w:rPr>
          <w:rFonts w:ascii="Arial" w:hAnsi="Arial" w:cs="Arial"/>
        </w:rPr>
        <w:br/>
      </w:r>
    </w:p>
    <w:p w14:paraId="4EB638BF" w14:textId="77777777" w:rsidR="002D67ED" w:rsidRPr="00747649" w:rsidRDefault="002D67ED">
      <w:pPr>
        <w:rPr>
          <w:rFonts w:ascii="Arial" w:hAnsi="Arial" w:cs="Arial"/>
        </w:rPr>
      </w:pPr>
    </w:p>
    <w:sectPr w:rsidR="002D67ED" w:rsidRPr="0074764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50B"/>
    <w:rsid w:val="002D67ED"/>
    <w:rsid w:val="00747649"/>
    <w:rsid w:val="008C59A8"/>
    <w:rsid w:val="00CE250B"/>
    <w:rsid w:val="00EC76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F3AE6"/>
  <w15:chartTrackingRefBased/>
  <w15:docId w15:val="{7876D7E4-7DCE-40B0-9F2A-148AD5A78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E25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E25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E250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E250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E250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E250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E250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E250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E250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5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25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250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250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250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250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250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250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250B"/>
    <w:rPr>
      <w:rFonts w:eastAsiaTheme="majorEastAsia" w:cstheme="majorBidi"/>
      <w:color w:val="272727" w:themeColor="text1" w:themeTint="D8"/>
    </w:rPr>
  </w:style>
  <w:style w:type="paragraph" w:styleId="Title">
    <w:name w:val="Title"/>
    <w:basedOn w:val="Normal"/>
    <w:next w:val="Normal"/>
    <w:link w:val="TitleChar"/>
    <w:uiPriority w:val="10"/>
    <w:qFormat/>
    <w:rsid w:val="00CE25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25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250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250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250B"/>
    <w:pPr>
      <w:spacing w:before="160"/>
      <w:jc w:val="center"/>
    </w:pPr>
    <w:rPr>
      <w:i/>
      <w:iCs/>
      <w:color w:val="404040" w:themeColor="text1" w:themeTint="BF"/>
    </w:rPr>
  </w:style>
  <w:style w:type="character" w:customStyle="1" w:styleId="QuoteChar">
    <w:name w:val="Quote Char"/>
    <w:basedOn w:val="DefaultParagraphFont"/>
    <w:link w:val="Quote"/>
    <w:uiPriority w:val="29"/>
    <w:rsid w:val="00CE250B"/>
    <w:rPr>
      <w:i/>
      <w:iCs/>
      <w:color w:val="404040" w:themeColor="text1" w:themeTint="BF"/>
    </w:rPr>
  </w:style>
  <w:style w:type="paragraph" w:styleId="ListParagraph">
    <w:name w:val="List Paragraph"/>
    <w:basedOn w:val="Normal"/>
    <w:uiPriority w:val="34"/>
    <w:qFormat/>
    <w:rsid w:val="00CE250B"/>
    <w:pPr>
      <w:ind w:left="720"/>
      <w:contextualSpacing/>
    </w:pPr>
  </w:style>
  <w:style w:type="character" w:styleId="IntenseEmphasis">
    <w:name w:val="Intense Emphasis"/>
    <w:basedOn w:val="DefaultParagraphFont"/>
    <w:uiPriority w:val="21"/>
    <w:qFormat/>
    <w:rsid w:val="00CE250B"/>
    <w:rPr>
      <w:i/>
      <w:iCs/>
      <w:color w:val="0F4761" w:themeColor="accent1" w:themeShade="BF"/>
    </w:rPr>
  </w:style>
  <w:style w:type="paragraph" w:styleId="IntenseQuote">
    <w:name w:val="Intense Quote"/>
    <w:basedOn w:val="Normal"/>
    <w:next w:val="Normal"/>
    <w:link w:val="IntenseQuoteChar"/>
    <w:uiPriority w:val="30"/>
    <w:qFormat/>
    <w:rsid w:val="00CE25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250B"/>
    <w:rPr>
      <w:i/>
      <w:iCs/>
      <w:color w:val="0F4761" w:themeColor="accent1" w:themeShade="BF"/>
    </w:rPr>
  </w:style>
  <w:style w:type="character" w:styleId="IntenseReference">
    <w:name w:val="Intense Reference"/>
    <w:basedOn w:val="DefaultParagraphFont"/>
    <w:uiPriority w:val="32"/>
    <w:qFormat/>
    <w:rsid w:val="00CE250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Lorna Coldwell</dc:creator>
  <cp:keywords/>
  <dc:description/>
  <cp:lastModifiedBy>Lorna Coldwell</cp:lastModifiedBy>
  <cp:revision>2</cp:revision>
  <dcterms:created xsi:type="dcterms:W3CDTF">2025-09-01T10:36:00Z</dcterms:created>
  <dcterms:modified xsi:type="dcterms:W3CDTF">2025-09-01T10:39:00Z</dcterms:modified>
</cp:coreProperties>
</file>